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4D" w:rsidRPr="009E4D4D" w:rsidRDefault="009E4D4D" w:rsidP="009E4D4D">
      <w:pPr>
        <w:jc w:val="right"/>
        <w:rPr>
          <w:rFonts w:ascii="Times New Roman" w:hAnsi="Times New Roman" w:cs="Times New Roman"/>
          <w:sz w:val="28"/>
          <w:szCs w:val="28"/>
        </w:rPr>
      </w:pPr>
      <w:r w:rsidRPr="009E4D4D">
        <w:rPr>
          <w:rFonts w:ascii="Times New Roman" w:hAnsi="Times New Roman" w:cs="Times New Roman"/>
          <w:sz w:val="28"/>
          <w:szCs w:val="28"/>
        </w:rPr>
        <w:t>«Недаром дети любят сказку</w:t>
      </w:r>
    </w:p>
    <w:p w:rsidR="009E4D4D" w:rsidRPr="009E4D4D" w:rsidRDefault="009E4D4D" w:rsidP="009E4D4D">
      <w:pPr>
        <w:jc w:val="right"/>
        <w:rPr>
          <w:rFonts w:ascii="Times New Roman" w:hAnsi="Times New Roman" w:cs="Times New Roman"/>
          <w:sz w:val="28"/>
          <w:szCs w:val="28"/>
        </w:rPr>
      </w:pPr>
      <w:r w:rsidRPr="009E4D4D">
        <w:rPr>
          <w:rFonts w:ascii="Times New Roman" w:hAnsi="Times New Roman" w:cs="Times New Roman"/>
          <w:sz w:val="28"/>
          <w:szCs w:val="28"/>
        </w:rPr>
        <w:t>Ведь  сказка тем и хороша,</w:t>
      </w:r>
    </w:p>
    <w:p w:rsidR="009E4D4D" w:rsidRPr="009E4D4D" w:rsidRDefault="009E4D4D" w:rsidP="009E4D4D">
      <w:pPr>
        <w:jc w:val="right"/>
        <w:rPr>
          <w:rFonts w:ascii="Times New Roman" w:hAnsi="Times New Roman" w:cs="Times New Roman"/>
          <w:sz w:val="28"/>
          <w:szCs w:val="28"/>
        </w:rPr>
      </w:pPr>
      <w:r w:rsidRPr="009E4D4D">
        <w:rPr>
          <w:rFonts w:ascii="Times New Roman" w:hAnsi="Times New Roman" w:cs="Times New Roman"/>
          <w:sz w:val="28"/>
          <w:szCs w:val="28"/>
        </w:rPr>
        <w:t>Что в ней счастливую развязку</w:t>
      </w:r>
    </w:p>
    <w:p w:rsidR="009E4D4D" w:rsidRPr="009E4D4D" w:rsidRDefault="009E4D4D" w:rsidP="009E4D4D">
      <w:pPr>
        <w:jc w:val="right"/>
        <w:rPr>
          <w:rFonts w:ascii="Times New Roman" w:hAnsi="Times New Roman" w:cs="Times New Roman"/>
          <w:sz w:val="28"/>
          <w:szCs w:val="28"/>
        </w:rPr>
      </w:pPr>
      <w:r w:rsidRPr="009E4D4D">
        <w:rPr>
          <w:rFonts w:ascii="Times New Roman" w:hAnsi="Times New Roman" w:cs="Times New Roman"/>
          <w:sz w:val="28"/>
          <w:szCs w:val="28"/>
        </w:rPr>
        <w:t>Уже предчувствует душа…»</w:t>
      </w:r>
    </w:p>
    <w:p w:rsidR="009E4D4D" w:rsidRPr="009E4D4D" w:rsidRDefault="009E4D4D" w:rsidP="009E4D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Pr="009E4D4D" w:rsidRDefault="009E4D4D" w:rsidP="009E4D4D">
      <w:pPr>
        <w:rPr>
          <w:rFonts w:ascii="Times New Roman" w:hAnsi="Times New Roman" w:cs="Times New Roman"/>
          <w:sz w:val="28"/>
          <w:szCs w:val="28"/>
        </w:rPr>
      </w:pPr>
      <w:r w:rsidRPr="009E4D4D">
        <w:rPr>
          <w:rFonts w:ascii="Times New Roman" w:hAnsi="Times New Roman" w:cs="Times New Roman"/>
          <w:sz w:val="28"/>
          <w:szCs w:val="28"/>
        </w:rPr>
        <w:t>Сказочный мир театра</w:t>
      </w:r>
    </w:p>
    <w:p w:rsidR="009E4D4D" w:rsidRPr="009E4D4D" w:rsidRDefault="009E4D4D" w:rsidP="009E4D4D">
      <w:pPr>
        <w:rPr>
          <w:rFonts w:ascii="Times New Roman" w:hAnsi="Times New Roman" w:cs="Times New Roman"/>
          <w:sz w:val="28"/>
          <w:szCs w:val="28"/>
        </w:rPr>
      </w:pPr>
      <w:r w:rsidRPr="009E4D4D">
        <w:rPr>
          <w:rFonts w:ascii="Times New Roman" w:hAnsi="Times New Roman" w:cs="Times New Roman"/>
          <w:sz w:val="28"/>
          <w:szCs w:val="28"/>
        </w:rPr>
        <w:t>Недавно в нашем детском саду прошел  традиционный ежегодный театральный марафон  «Осень в родном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D4D">
        <w:rPr>
          <w:rFonts w:ascii="Times New Roman" w:hAnsi="Times New Roman" w:cs="Times New Roman"/>
          <w:sz w:val="28"/>
          <w:szCs w:val="28"/>
        </w:rPr>
        <w:t>с участием  детей средних, старших и подготовительных групп. Все дети старались с особым талантом передать характер  своих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D4D">
        <w:rPr>
          <w:rFonts w:ascii="Times New Roman" w:hAnsi="Times New Roman" w:cs="Times New Roman"/>
          <w:sz w:val="28"/>
          <w:szCs w:val="28"/>
        </w:rPr>
        <w:t>Театр – помощник в воспитании детей. Театр побуждает активность ребёнка, оказывает огромное эмоциональное влияние, способствует развитию воображения. Каждый раз, входя в мир театра, ребёнок делает для себя пусть небольшое, но открытие.  По окончании театрального  марафона всем группам были вручены грамоты и ценные призы.</w:t>
      </w:r>
    </w:p>
    <w:sectPr w:rsidR="009E4D4D" w:rsidRPr="009E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D4D"/>
    <w:rsid w:val="009E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586</Characters>
  <Application>Microsoft Office Word</Application>
  <DocSecurity>0</DocSecurity>
  <Lines>4</Lines>
  <Paragraphs>1</Paragraphs>
  <ScaleCrop>false</ScaleCrop>
  <Company>Home inc.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2017-11-21T03:40:00Z</dcterms:created>
  <dcterms:modified xsi:type="dcterms:W3CDTF">2017-11-21T04:05:00Z</dcterms:modified>
</cp:coreProperties>
</file>